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06" w:rsidRDefault="00914C1C">
      <w:pPr>
        <w:rPr>
          <w:noProof/>
          <w:sz w:val="24"/>
          <w:szCs w:val="24"/>
        </w:rPr>
      </w:pPr>
      <w:bookmarkStart w:id="0" w:name="_GoBack"/>
      <w:bookmarkEnd w:id="0"/>
      <w:r w:rsidRPr="0006619B">
        <w:rPr>
          <w:rFonts w:cs="Arial"/>
          <w:b/>
          <w:noProof/>
          <w:sz w:val="24"/>
          <w:szCs w:val="24"/>
          <w:lang w:eastAsia="bg-BG"/>
        </w:rPr>
        <w:drawing>
          <wp:inline distT="0" distB="0" distL="0" distR="0" wp14:anchorId="2E16A37D" wp14:editId="358AC6DB">
            <wp:extent cx="1476090" cy="763325"/>
            <wp:effectExtent l="0" t="0" r="0" b="0"/>
            <wp:docPr id="2" name="Картина 2" descr="D:\Seminari 2018\ловеч\apra_logo-fra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:\Seminari 2018\ловеч\apra_logo-fram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77" cy="79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19B">
        <w:rPr>
          <w:sz w:val="24"/>
          <w:szCs w:val="24"/>
          <w:lang w:val="en-US"/>
        </w:rPr>
        <w:t xml:space="preserve">   </w:t>
      </w:r>
      <w:r w:rsidR="00582DB6" w:rsidRPr="0006619B">
        <w:rPr>
          <w:sz w:val="24"/>
          <w:szCs w:val="24"/>
        </w:rPr>
        <w:t xml:space="preserve">   </w:t>
      </w:r>
      <w:r w:rsidRPr="0006619B">
        <w:rPr>
          <w:noProof/>
          <w:sz w:val="24"/>
          <w:szCs w:val="24"/>
        </w:rPr>
        <w:t>АСОЦИАЦИЯ НА ПАЦИЕНТИТЕ С РЕВМАТОИДЕН АРТРИТ</w:t>
      </w:r>
    </w:p>
    <w:p w:rsidR="00E16294" w:rsidRPr="0006619B" w:rsidRDefault="00E16294">
      <w:pPr>
        <w:rPr>
          <w:noProof/>
          <w:sz w:val="24"/>
          <w:szCs w:val="24"/>
        </w:rPr>
      </w:pPr>
    </w:p>
    <w:p w:rsidR="00C94906" w:rsidRPr="0006619B" w:rsidRDefault="00C94906" w:rsidP="00C94906">
      <w:pPr>
        <w:jc w:val="right"/>
        <w:rPr>
          <w:noProof/>
          <w:sz w:val="24"/>
          <w:szCs w:val="24"/>
        </w:rPr>
      </w:pPr>
      <w:r w:rsidRPr="0006619B">
        <w:rPr>
          <w:noProof/>
          <w:sz w:val="24"/>
          <w:szCs w:val="24"/>
        </w:rPr>
        <w:t xml:space="preserve">ДО </w:t>
      </w:r>
    </w:p>
    <w:p w:rsidR="00C94906" w:rsidRPr="0006619B" w:rsidRDefault="00C94906" w:rsidP="00C94906">
      <w:pPr>
        <w:jc w:val="right"/>
        <w:rPr>
          <w:b/>
          <w:noProof/>
          <w:sz w:val="24"/>
          <w:szCs w:val="24"/>
        </w:rPr>
      </w:pPr>
      <w:r w:rsidRPr="0006619B">
        <w:rPr>
          <w:b/>
          <w:noProof/>
          <w:sz w:val="24"/>
          <w:szCs w:val="24"/>
        </w:rPr>
        <w:t>Г-жа Менда Стоянова</w:t>
      </w:r>
    </w:p>
    <w:p w:rsidR="00C94906" w:rsidRPr="0006619B" w:rsidRDefault="00C94906" w:rsidP="00C94906">
      <w:pPr>
        <w:jc w:val="right"/>
        <w:rPr>
          <w:noProof/>
          <w:sz w:val="24"/>
          <w:szCs w:val="24"/>
        </w:rPr>
      </w:pPr>
      <w:r w:rsidRPr="0006619B">
        <w:rPr>
          <w:noProof/>
          <w:sz w:val="24"/>
          <w:szCs w:val="24"/>
        </w:rPr>
        <w:t>Председател на Комисия по бюджет и финанси към НС на РБ</w:t>
      </w:r>
    </w:p>
    <w:p w:rsidR="00C94906" w:rsidRPr="0006619B" w:rsidRDefault="00C94906" w:rsidP="00C94906">
      <w:pPr>
        <w:jc w:val="right"/>
        <w:rPr>
          <w:b/>
          <w:noProof/>
          <w:sz w:val="24"/>
          <w:szCs w:val="24"/>
        </w:rPr>
      </w:pPr>
      <w:r w:rsidRPr="0006619B">
        <w:rPr>
          <w:b/>
          <w:noProof/>
          <w:sz w:val="24"/>
          <w:szCs w:val="24"/>
        </w:rPr>
        <w:t>Д-р Даниела Дариткова – Проданова</w:t>
      </w:r>
    </w:p>
    <w:p w:rsidR="00C94906" w:rsidRPr="0006619B" w:rsidRDefault="00C94906" w:rsidP="00C94906">
      <w:pPr>
        <w:jc w:val="right"/>
        <w:rPr>
          <w:noProof/>
          <w:sz w:val="24"/>
          <w:szCs w:val="24"/>
        </w:rPr>
      </w:pPr>
      <w:r w:rsidRPr="0006619B">
        <w:rPr>
          <w:noProof/>
          <w:sz w:val="24"/>
          <w:szCs w:val="24"/>
        </w:rPr>
        <w:t>Председател на Комисия по здравеопазване към НС на РБ</w:t>
      </w:r>
    </w:p>
    <w:p w:rsidR="00C94906" w:rsidRPr="0006619B" w:rsidRDefault="00C94906" w:rsidP="00C94906">
      <w:pPr>
        <w:jc w:val="right"/>
        <w:rPr>
          <w:b/>
          <w:noProof/>
          <w:sz w:val="24"/>
          <w:szCs w:val="24"/>
        </w:rPr>
      </w:pPr>
      <w:r w:rsidRPr="0006619B">
        <w:rPr>
          <w:b/>
          <w:noProof/>
          <w:sz w:val="24"/>
          <w:szCs w:val="24"/>
        </w:rPr>
        <w:t>Г-н Кирил Ананиев</w:t>
      </w:r>
    </w:p>
    <w:p w:rsidR="00C94906" w:rsidRPr="0006619B" w:rsidRDefault="00C94906" w:rsidP="00C94906">
      <w:pPr>
        <w:jc w:val="right"/>
        <w:rPr>
          <w:noProof/>
          <w:sz w:val="24"/>
          <w:szCs w:val="24"/>
        </w:rPr>
      </w:pPr>
      <w:r w:rsidRPr="0006619B">
        <w:rPr>
          <w:noProof/>
          <w:sz w:val="24"/>
          <w:szCs w:val="24"/>
        </w:rPr>
        <w:t>Министър на здравеопазването</w:t>
      </w:r>
    </w:p>
    <w:p w:rsidR="002A0667" w:rsidRDefault="002A0667" w:rsidP="002A0667">
      <w:pPr>
        <w:jc w:val="center"/>
        <w:rPr>
          <w:b/>
          <w:noProof/>
          <w:sz w:val="28"/>
          <w:szCs w:val="28"/>
        </w:rPr>
      </w:pPr>
    </w:p>
    <w:p w:rsidR="00C94906" w:rsidRPr="0030562E" w:rsidRDefault="002A0667" w:rsidP="002A0667">
      <w:pPr>
        <w:jc w:val="center"/>
        <w:rPr>
          <w:b/>
          <w:noProof/>
          <w:sz w:val="28"/>
          <w:szCs w:val="28"/>
        </w:rPr>
      </w:pPr>
      <w:r w:rsidRPr="002A0667">
        <w:rPr>
          <w:b/>
          <w:noProof/>
          <w:sz w:val="28"/>
          <w:szCs w:val="28"/>
        </w:rPr>
        <w:t>ПОЗИЦИЯ</w:t>
      </w:r>
      <w:r w:rsidR="0030562E">
        <w:rPr>
          <w:b/>
          <w:noProof/>
          <w:sz w:val="28"/>
          <w:szCs w:val="28"/>
        </w:rPr>
        <w:t xml:space="preserve"> ОТНОСНО БЮДЖЕТ НА НЗОК ЗА 2019г.</w:t>
      </w:r>
    </w:p>
    <w:p w:rsidR="00C94906" w:rsidRPr="0006619B" w:rsidRDefault="0030562E" w:rsidP="00D562D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/</w:t>
      </w:r>
      <w:r w:rsidR="00C94906" w:rsidRPr="0006619B">
        <w:rPr>
          <w:noProof/>
          <w:sz w:val="24"/>
          <w:szCs w:val="24"/>
        </w:rPr>
        <w:t>Разходна ефективност при лечение на ревматични заболявания</w:t>
      </w:r>
      <w:r>
        <w:rPr>
          <w:noProof/>
          <w:sz w:val="24"/>
          <w:szCs w:val="24"/>
        </w:rPr>
        <w:t>/</w:t>
      </w:r>
    </w:p>
    <w:p w:rsidR="00C94906" w:rsidRPr="0006619B" w:rsidRDefault="00C94906" w:rsidP="00A47147">
      <w:pPr>
        <w:jc w:val="both"/>
        <w:rPr>
          <w:noProof/>
          <w:sz w:val="24"/>
          <w:szCs w:val="24"/>
        </w:rPr>
      </w:pPr>
    </w:p>
    <w:p w:rsidR="00E16294" w:rsidRPr="0006619B" w:rsidRDefault="00AC656D" w:rsidP="00A47147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C94906" w:rsidRPr="0006619B">
        <w:rPr>
          <w:noProof/>
          <w:sz w:val="24"/>
          <w:szCs w:val="24"/>
        </w:rPr>
        <w:t>Уважаеми госпожи и господа,</w:t>
      </w:r>
    </w:p>
    <w:p w:rsidR="00C94906" w:rsidRPr="0006619B" w:rsidRDefault="00AC656D" w:rsidP="00A47147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C94906" w:rsidRPr="0006619B">
        <w:rPr>
          <w:noProof/>
          <w:sz w:val="24"/>
          <w:szCs w:val="24"/>
        </w:rPr>
        <w:t>Във връзка с лечението на ревматични заболявания и налагането на критерии за разходна ефективност бихме желали да изразим нашите притеснения и предложения.</w:t>
      </w:r>
      <w:r w:rsidR="00A47147" w:rsidRPr="0006619B">
        <w:rPr>
          <w:noProof/>
          <w:sz w:val="24"/>
          <w:szCs w:val="24"/>
        </w:rPr>
        <w:t xml:space="preserve"> </w:t>
      </w:r>
    </w:p>
    <w:p w:rsidR="0006619B" w:rsidRPr="0006619B" w:rsidRDefault="00AC656D" w:rsidP="00A47147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       </w:t>
      </w:r>
      <w:r w:rsidR="0006619B" w:rsidRPr="0006619B">
        <w:rPr>
          <w:rFonts w:cstheme="minorHAnsi"/>
          <w:sz w:val="24"/>
          <w:szCs w:val="24"/>
          <w:shd w:val="clear" w:color="auto" w:fill="FFFFFF"/>
        </w:rPr>
        <w:t xml:space="preserve">Силно сме обезпокоени, че налагането на административните правила по отношение на лечението няма да доведат до спестяване на финансов ресурс, а ще доведат до </w:t>
      </w:r>
      <w:proofErr w:type="spellStart"/>
      <w:r w:rsidR="0006619B" w:rsidRPr="0006619B">
        <w:rPr>
          <w:rFonts w:cstheme="minorHAnsi"/>
          <w:sz w:val="24"/>
          <w:szCs w:val="24"/>
          <w:shd w:val="clear" w:color="auto" w:fill="FFFFFF"/>
        </w:rPr>
        <w:t>инвалидизиране</w:t>
      </w:r>
      <w:proofErr w:type="spellEnd"/>
      <w:r w:rsidR="0006619B" w:rsidRPr="0006619B">
        <w:rPr>
          <w:rFonts w:cstheme="minorHAnsi"/>
          <w:sz w:val="24"/>
          <w:szCs w:val="24"/>
          <w:shd w:val="clear" w:color="auto" w:fill="FFFFFF"/>
        </w:rPr>
        <w:t xml:space="preserve"> и лошо качество на живот на пациента, което ще натовари друг финансов ресурс на държавата.</w:t>
      </w:r>
    </w:p>
    <w:p w:rsidR="0006619B" w:rsidRDefault="00AC656D" w:rsidP="00A47147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t xml:space="preserve">            </w:t>
      </w:r>
      <w:r w:rsidR="00A47147" w:rsidRPr="0006619B">
        <w:rPr>
          <w:noProof/>
          <w:sz w:val="24"/>
          <w:szCs w:val="24"/>
        </w:rPr>
        <w:t xml:space="preserve">По отношение на дефиницията за </w:t>
      </w:r>
      <w:r w:rsidR="00316306" w:rsidRPr="0006619B">
        <w:rPr>
          <w:noProof/>
          <w:sz w:val="24"/>
          <w:szCs w:val="24"/>
        </w:rPr>
        <w:t>Д</w:t>
      </w:r>
      <w:r w:rsidR="00A47147" w:rsidRPr="0006619B">
        <w:rPr>
          <w:noProof/>
          <w:sz w:val="24"/>
          <w:szCs w:val="24"/>
        </w:rPr>
        <w:t xml:space="preserve">остъп до здравни услуги </w:t>
      </w:r>
      <w:r w:rsidR="00316306" w:rsidRPr="0006619B">
        <w:rPr>
          <w:rFonts w:cstheme="minorHAnsi"/>
          <w:noProof/>
          <w:sz w:val="24"/>
          <w:szCs w:val="24"/>
        </w:rPr>
        <w:t xml:space="preserve">на </w:t>
      </w:r>
      <w:proofErr w:type="spellStart"/>
      <w:r w:rsidR="00316306" w:rsidRPr="0006619B">
        <w:rPr>
          <w:rFonts w:cstheme="minorHAnsi"/>
          <w:sz w:val="24"/>
          <w:szCs w:val="24"/>
          <w:shd w:val="clear" w:color="auto" w:fill="FFFFFF"/>
        </w:rPr>
        <w:t>Patient</w:t>
      </w:r>
      <w:proofErr w:type="spellEnd"/>
      <w:r w:rsidR="00316306" w:rsidRPr="0006619B">
        <w:rPr>
          <w:rFonts w:cstheme="minorHAnsi"/>
          <w:sz w:val="24"/>
          <w:szCs w:val="24"/>
          <w:shd w:val="clear" w:color="auto" w:fill="FFFFFF"/>
        </w:rPr>
        <w:t xml:space="preserve"> Access Partnership</w:t>
      </w:r>
      <w:r w:rsidR="00316306" w:rsidRPr="0006619B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="00316306" w:rsidRPr="0006619B">
        <w:rPr>
          <w:rFonts w:cstheme="minorHAnsi"/>
          <w:sz w:val="24"/>
          <w:szCs w:val="24"/>
          <w:shd w:val="clear" w:color="auto" w:fill="FFFFFF"/>
        </w:rPr>
        <w:t>/</w:t>
      </w:r>
      <w:r w:rsidR="00316306" w:rsidRPr="0006619B">
        <w:rPr>
          <w:rFonts w:cstheme="minorHAnsi"/>
          <w:sz w:val="24"/>
          <w:szCs w:val="24"/>
          <w:shd w:val="clear" w:color="auto" w:fill="FFFFFF"/>
          <w:lang w:val="en-US"/>
        </w:rPr>
        <w:t xml:space="preserve"> PACT /</w:t>
      </w:r>
      <w:r w:rsidR="00E16294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316306" w:rsidRPr="0006619B">
        <w:rPr>
          <w:rFonts w:cstheme="minorHAnsi"/>
          <w:sz w:val="24"/>
          <w:szCs w:val="24"/>
          <w:shd w:val="clear" w:color="auto" w:fill="FFFFFF"/>
        </w:rPr>
        <w:t>платформа с участие на множество</w:t>
      </w:r>
      <w:r w:rsidR="0006619B">
        <w:rPr>
          <w:rFonts w:cstheme="minorHAnsi"/>
          <w:sz w:val="24"/>
          <w:szCs w:val="24"/>
          <w:shd w:val="clear" w:color="auto" w:fill="FFFFFF"/>
        </w:rPr>
        <w:t xml:space="preserve"> заинтересовани</w:t>
      </w:r>
      <w:r w:rsidR="00316306" w:rsidRPr="0006619B">
        <w:rPr>
          <w:rFonts w:cstheme="minorHAnsi"/>
          <w:sz w:val="24"/>
          <w:szCs w:val="24"/>
          <w:shd w:val="clear" w:color="auto" w:fill="FFFFFF"/>
        </w:rPr>
        <w:t xml:space="preserve"> страни в здравеопазването на европейско ниво</w:t>
      </w:r>
      <w:r w:rsidR="004A2A32">
        <w:rPr>
          <w:rFonts w:cstheme="minorHAnsi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6619B">
        <w:rPr>
          <w:rFonts w:cstheme="minorHAnsi"/>
          <w:sz w:val="24"/>
          <w:szCs w:val="24"/>
          <w:shd w:val="clear" w:color="auto" w:fill="FFFFFF"/>
          <w:lang w:val="en-US"/>
        </w:rPr>
        <w:t>са</w:t>
      </w:r>
      <w:proofErr w:type="spellEnd"/>
      <w:r w:rsidR="0006619B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06619B">
        <w:rPr>
          <w:rFonts w:cstheme="minorHAnsi"/>
          <w:sz w:val="24"/>
          <w:szCs w:val="24"/>
          <w:shd w:val="clear" w:color="auto" w:fill="FFFFFF"/>
          <w:lang w:val="en-US"/>
        </w:rPr>
        <w:t>определени</w:t>
      </w:r>
      <w:proofErr w:type="spellEnd"/>
      <w:r w:rsidR="0006619B">
        <w:rPr>
          <w:rFonts w:cstheme="minorHAnsi"/>
          <w:sz w:val="24"/>
          <w:szCs w:val="24"/>
          <w:shd w:val="clear" w:color="auto" w:fill="FFFFFF"/>
          <w:lang w:val="en-US"/>
        </w:rPr>
        <w:t xml:space="preserve"> 5 </w:t>
      </w:r>
      <w:proofErr w:type="spellStart"/>
      <w:r w:rsidR="0006619B">
        <w:rPr>
          <w:rFonts w:cstheme="minorHAnsi"/>
          <w:sz w:val="24"/>
          <w:szCs w:val="24"/>
          <w:shd w:val="clear" w:color="auto" w:fill="FFFFFF"/>
          <w:lang w:val="en-US"/>
        </w:rPr>
        <w:t>принципа</w:t>
      </w:r>
      <w:proofErr w:type="spellEnd"/>
      <w:r w:rsidR="0006619B">
        <w:rPr>
          <w:rFonts w:cstheme="minorHAnsi"/>
          <w:sz w:val="24"/>
          <w:szCs w:val="24"/>
          <w:shd w:val="clear" w:color="auto" w:fill="FFFFFF"/>
          <w:lang w:val="en-US"/>
        </w:rPr>
        <w:t>.</w:t>
      </w:r>
      <w:r w:rsidR="0006619B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AC2A2D" w:rsidRPr="003E5CCB" w:rsidRDefault="00AC656D" w:rsidP="00A47147">
      <w:pPr>
        <w:jc w:val="both"/>
        <w:rPr>
          <w:rFonts w:cstheme="minorHAnsi"/>
          <w:b/>
          <w:sz w:val="24"/>
          <w:szCs w:val="24"/>
          <w:shd w:val="clear" w:color="auto" w:fill="FFFFFF"/>
          <w:lang w:val="en-US"/>
        </w:rPr>
      </w:pPr>
      <w:r>
        <w:rPr>
          <w:rFonts w:cstheme="minorHAnsi"/>
          <w:b/>
          <w:sz w:val="24"/>
          <w:szCs w:val="24"/>
          <w:shd w:val="clear" w:color="auto" w:fill="FFFFFF"/>
        </w:rPr>
        <w:t xml:space="preserve">            </w:t>
      </w:r>
      <w:r w:rsidR="00AC2A2D" w:rsidRPr="003E5CCB">
        <w:rPr>
          <w:rFonts w:cstheme="minorHAnsi"/>
          <w:b/>
          <w:sz w:val="24"/>
          <w:szCs w:val="24"/>
          <w:shd w:val="clear" w:color="auto" w:fill="FFFFFF"/>
        </w:rPr>
        <w:t>Настояваме да се спазват  5</w:t>
      </w:r>
      <w:r w:rsidR="0006619B" w:rsidRPr="003E5CCB">
        <w:rPr>
          <w:rFonts w:cstheme="minorHAnsi"/>
          <w:b/>
          <w:sz w:val="24"/>
          <w:szCs w:val="24"/>
          <w:shd w:val="clear" w:color="auto" w:fill="FFFFFF"/>
        </w:rPr>
        <w:t>-те</w:t>
      </w:r>
      <w:r w:rsidR="00AC2A2D" w:rsidRPr="003E5CCB">
        <w:rPr>
          <w:rFonts w:cstheme="minorHAnsi"/>
          <w:b/>
          <w:sz w:val="24"/>
          <w:szCs w:val="24"/>
          <w:shd w:val="clear" w:color="auto" w:fill="FFFFFF"/>
        </w:rPr>
        <w:t xml:space="preserve"> принципа и да се ръководите</w:t>
      </w:r>
      <w:r w:rsidR="003E5CCB" w:rsidRPr="003E5CCB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AC2A2D" w:rsidRPr="003E5CCB">
        <w:rPr>
          <w:rFonts w:cstheme="minorHAnsi"/>
          <w:b/>
          <w:sz w:val="24"/>
          <w:szCs w:val="24"/>
          <w:shd w:val="clear" w:color="auto" w:fill="FFFFFF"/>
        </w:rPr>
        <w:t>от тях</w:t>
      </w:r>
      <w:r w:rsidR="003E5CCB" w:rsidRPr="003E5CCB">
        <w:rPr>
          <w:rFonts w:cstheme="minorHAnsi"/>
          <w:b/>
          <w:sz w:val="24"/>
          <w:szCs w:val="24"/>
          <w:shd w:val="clear" w:color="auto" w:fill="FFFFFF"/>
        </w:rPr>
        <w:t xml:space="preserve"> за</w:t>
      </w:r>
      <w:r w:rsidR="00AC2A2D" w:rsidRPr="003E5CCB">
        <w:rPr>
          <w:rFonts w:cstheme="minorHAnsi"/>
          <w:b/>
          <w:sz w:val="24"/>
          <w:szCs w:val="24"/>
          <w:shd w:val="clear" w:color="auto" w:fill="FFFFFF"/>
        </w:rPr>
        <w:t xml:space="preserve"> доброто качество на живот на пациента:</w:t>
      </w:r>
    </w:p>
    <w:p w:rsidR="00A47147" w:rsidRPr="0006619B" w:rsidRDefault="004641ED" w:rsidP="00A4714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val="en-US"/>
        </w:rPr>
        <w:t xml:space="preserve">Наличност: </w:t>
      </w:r>
      <w:r w:rsidR="004A2A3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val="en-US"/>
        </w:rPr>
        <w:t>да</w:t>
      </w:r>
      <w:r w:rsidR="00A47147" w:rsidRPr="0006619B">
        <w:rPr>
          <w:noProof/>
          <w:sz w:val="24"/>
          <w:szCs w:val="24"/>
          <w:lang w:val="en-US"/>
        </w:rPr>
        <w:t xml:space="preserve"> са налице услуги на първо място.</w:t>
      </w:r>
    </w:p>
    <w:p w:rsidR="00A47147" w:rsidRPr="0006619B" w:rsidRDefault="004641ED" w:rsidP="00A4714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val="en-US"/>
        </w:rPr>
        <w:t xml:space="preserve">Адекватност: да </w:t>
      </w:r>
      <w:r w:rsidR="00A47147" w:rsidRPr="0006619B">
        <w:rPr>
          <w:noProof/>
          <w:sz w:val="24"/>
          <w:szCs w:val="24"/>
          <w:lang w:val="en-US"/>
        </w:rPr>
        <w:t>има адекватно и продължително предлагане на наличните услуги.</w:t>
      </w:r>
    </w:p>
    <w:p w:rsidR="00A47147" w:rsidRPr="0006619B" w:rsidRDefault="004641ED" w:rsidP="00A4714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val="en-US"/>
        </w:rPr>
        <w:t xml:space="preserve">Достъпност: </w:t>
      </w:r>
      <w:r w:rsidR="00A47147" w:rsidRPr="0006619B">
        <w:rPr>
          <w:noProof/>
          <w:sz w:val="24"/>
          <w:szCs w:val="24"/>
          <w:lang w:val="en-US"/>
        </w:rPr>
        <w:t>услугите</w:t>
      </w:r>
      <w:r>
        <w:rPr>
          <w:noProof/>
          <w:sz w:val="24"/>
          <w:szCs w:val="24"/>
        </w:rPr>
        <w:t xml:space="preserve"> да</w:t>
      </w:r>
      <w:r w:rsidR="00A47147" w:rsidRPr="0006619B">
        <w:rPr>
          <w:noProof/>
          <w:sz w:val="24"/>
          <w:szCs w:val="24"/>
          <w:lang w:val="en-US"/>
        </w:rPr>
        <w:t xml:space="preserve"> са ефективно достъпни за използване. Достъпът, измерен по отношение на използването, зависи от физическата достъпност и приемливостта на услугите, а не от адекватността на предлагането. Това също </w:t>
      </w:r>
      <w:r w:rsidR="00A47147" w:rsidRPr="0006619B">
        <w:rPr>
          <w:noProof/>
          <w:sz w:val="24"/>
          <w:szCs w:val="24"/>
          <w:lang w:val="en-US"/>
        </w:rPr>
        <w:lastRenderedPageBreak/>
        <w:t>може да се отнася до времето, необходимо за получаване на необходимото здравеопазване, например.</w:t>
      </w:r>
    </w:p>
    <w:p w:rsidR="00A47147" w:rsidRPr="0006619B" w:rsidRDefault="0071339D" w:rsidP="00A4714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06619B">
        <w:rPr>
          <w:noProof/>
          <w:sz w:val="24"/>
          <w:szCs w:val="24"/>
        </w:rPr>
        <w:t>Финансова достъпност</w:t>
      </w:r>
      <w:r w:rsidR="00A47147" w:rsidRPr="0006619B">
        <w:rPr>
          <w:noProof/>
          <w:sz w:val="24"/>
          <w:szCs w:val="24"/>
          <w:lang w:val="en-US"/>
        </w:rPr>
        <w:t>: система за финансиране на здравни услуги, така че хората да н</w:t>
      </w:r>
      <w:r w:rsidR="00E16294">
        <w:rPr>
          <w:noProof/>
          <w:sz w:val="24"/>
          <w:szCs w:val="24"/>
          <w:lang w:val="en-US"/>
        </w:rPr>
        <w:t>е страдат от финансови затруднения</w:t>
      </w:r>
      <w:r w:rsidR="00A47147" w:rsidRPr="0006619B">
        <w:rPr>
          <w:noProof/>
          <w:sz w:val="24"/>
          <w:szCs w:val="24"/>
          <w:lang w:val="en-US"/>
        </w:rPr>
        <w:t xml:space="preserve"> при използването им.</w:t>
      </w:r>
    </w:p>
    <w:p w:rsidR="00A47147" w:rsidRPr="00310D60" w:rsidRDefault="0071339D" w:rsidP="00A4714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06619B">
        <w:rPr>
          <w:noProof/>
          <w:sz w:val="24"/>
          <w:szCs w:val="24"/>
        </w:rPr>
        <w:t>Целесъобразност</w:t>
      </w:r>
      <w:r w:rsidR="00A47147" w:rsidRPr="0006619B">
        <w:rPr>
          <w:noProof/>
          <w:sz w:val="24"/>
          <w:szCs w:val="24"/>
          <w:lang w:val="en-US"/>
        </w:rPr>
        <w:t>: наличните услуги трябва да са от значение за различните части на населението по отношение н</w:t>
      </w:r>
      <w:r w:rsidR="00E16294">
        <w:rPr>
          <w:noProof/>
          <w:sz w:val="24"/>
          <w:szCs w:val="24"/>
          <w:lang w:val="en-US"/>
        </w:rPr>
        <w:t xml:space="preserve">а техните здравни потребности, </w:t>
      </w:r>
      <w:r w:rsidR="00A47147" w:rsidRPr="0006619B">
        <w:rPr>
          <w:noProof/>
          <w:sz w:val="24"/>
          <w:szCs w:val="24"/>
          <w:lang w:val="en-US"/>
        </w:rPr>
        <w:t>материални и културни условия, ако населението трябва да "получи достъп до задоволителни резултати в областта на здравеопазването". С други думи, наличните ресурси за здравеопазване трябва да отговарят на нуждите на различните групи от населението.</w:t>
      </w:r>
    </w:p>
    <w:p w:rsidR="00310D60" w:rsidRPr="003E5CCB" w:rsidRDefault="0078697E" w:rsidP="00310D60">
      <w:pPr>
        <w:jc w:val="both"/>
        <w:rPr>
          <w:b/>
          <w:noProof/>
          <w:sz w:val="24"/>
          <w:szCs w:val="24"/>
        </w:rPr>
      </w:pPr>
      <w:r w:rsidRPr="003E5CCB">
        <w:rPr>
          <w:b/>
          <w:noProof/>
          <w:sz w:val="24"/>
          <w:szCs w:val="24"/>
        </w:rPr>
        <w:t>Ние</w:t>
      </w:r>
      <w:r w:rsidR="004641ED" w:rsidRPr="003E5CCB">
        <w:rPr>
          <w:b/>
          <w:noProof/>
          <w:sz w:val="24"/>
          <w:szCs w:val="24"/>
        </w:rPr>
        <w:t xml:space="preserve"> израз</w:t>
      </w:r>
      <w:r w:rsidRPr="003E5CCB">
        <w:rPr>
          <w:b/>
          <w:noProof/>
          <w:sz w:val="24"/>
          <w:szCs w:val="24"/>
        </w:rPr>
        <w:t>яваме нашат</w:t>
      </w:r>
      <w:r w:rsidR="004641ED" w:rsidRPr="003E5CCB">
        <w:rPr>
          <w:b/>
          <w:noProof/>
          <w:sz w:val="24"/>
          <w:szCs w:val="24"/>
        </w:rPr>
        <w:t>а твърда</w:t>
      </w:r>
      <w:r w:rsidR="003E5CCB">
        <w:rPr>
          <w:b/>
          <w:noProof/>
          <w:sz w:val="24"/>
          <w:szCs w:val="24"/>
        </w:rPr>
        <w:t xml:space="preserve"> позиция</w:t>
      </w:r>
      <w:r w:rsidR="00310D60" w:rsidRPr="003E5CCB">
        <w:rPr>
          <w:b/>
          <w:noProof/>
          <w:sz w:val="24"/>
          <w:szCs w:val="24"/>
        </w:rPr>
        <w:t>:</w:t>
      </w:r>
    </w:p>
    <w:p w:rsidR="00310D60" w:rsidRPr="003E5CCB" w:rsidRDefault="003E5CCB" w:rsidP="00481E4E">
      <w:pPr>
        <w:pStyle w:val="ListParagraph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Определянето на е</w:t>
      </w:r>
      <w:r w:rsidR="00FA6F10" w:rsidRPr="003E5CCB">
        <w:rPr>
          <w:rFonts w:cstheme="minorHAnsi"/>
          <w:sz w:val="24"/>
          <w:szCs w:val="24"/>
          <w:shd w:val="clear" w:color="auto" w:fill="FFFFFF"/>
        </w:rPr>
        <w:t>фикасността от едно леч</w:t>
      </w:r>
      <w:r w:rsidR="00E16294">
        <w:rPr>
          <w:rFonts w:cstheme="minorHAnsi"/>
          <w:sz w:val="24"/>
          <w:szCs w:val="24"/>
          <w:shd w:val="clear" w:color="auto" w:fill="FFFFFF"/>
        </w:rPr>
        <w:t>ение не трябва</w:t>
      </w:r>
      <w:r w:rsidR="00FA6F10" w:rsidRPr="003E5CCB">
        <w:rPr>
          <w:rFonts w:cstheme="minorHAnsi"/>
          <w:sz w:val="24"/>
          <w:szCs w:val="24"/>
          <w:shd w:val="clear" w:color="auto" w:fill="FFFFFF"/>
        </w:rPr>
        <w:t xml:space="preserve"> да </w:t>
      </w:r>
      <w:r>
        <w:rPr>
          <w:rFonts w:cstheme="minorHAnsi"/>
          <w:sz w:val="24"/>
          <w:szCs w:val="24"/>
          <w:shd w:val="clear" w:color="auto" w:fill="FFFFFF"/>
        </w:rPr>
        <w:t>се обвързва</w:t>
      </w:r>
      <w:r w:rsidR="00FA6F10" w:rsidRPr="003E5CCB">
        <w:rPr>
          <w:rFonts w:cstheme="minorHAnsi"/>
          <w:sz w:val="24"/>
          <w:szCs w:val="24"/>
          <w:shd w:val="clear" w:color="auto" w:fill="FFFFFF"/>
        </w:rPr>
        <w:t xml:space="preserve"> с определена цена. </w:t>
      </w:r>
    </w:p>
    <w:p w:rsidR="00310D60" w:rsidRPr="00310D60" w:rsidRDefault="0078697E" w:rsidP="00481E4E">
      <w:pPr>
        <w:pStyle w:val="ListParagraph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310D60">
        <w:rPr>
          <w:rFonts w:cstheme="minorHAnsi"/>
          <w:sz w:val="24"/>
          <w:szCs w:val="24"/>
          <w:shd w:val="clear" w:color="auto" w:fill="FFFFFF"/>
        </w:rPr>
        <w:t>Е</w:t>
      </w:r>
      <w:r w:rsidR="00FA6F10" w:rsidRPr="00310D60">
        <w:rPr>
          <w:rFonts w:cstheme="minorHAnsi"/>
          <w:sz w:val="24"/>
          <w:szCs w:val="24"/>
          <w:shd w:val="clear" w:color="auto" w:fill="FFFFFF"/>
        </w:rPr>
        <w:t xml:space="preserve">динствено </w:t>
      </w:r>
      <w:proofErr w:type="spellStart"/>
      <w:r w:rsidR="00FA6F10" w:rsidRPr="00310D60">
        <w:rPr>
          <w:rFonts w:cstheme="minorHAnsi"/>
          <w:sz w:val="24"/>
          <w:szCs w:val="24"/>
          <w:shd w:val="clear" w:color="auto" w:fill="FFFFFF"/>
        </w:rPr>
        <w:t>лекарите-ревматолози</w:t>
      </w:r>
      <w:proofErr w:type="spellEnd"/>
      <w:r w:rsidR="00FA6F10" w:rsidRPr="00310D60">
        <w:rPr>
          <w:rFonts w:cstheme="minorHAnsi"/>
          <w:sz w:val="24"/>
          <w:szCs w:val="24"/>
          <w:shd w:val="clear" w:color="auto" w:fill="FFFFFF"/>
        </w:rPr>
        <w:t xml:space="preserve"> имат нужния капацитет да предписват и назначават подходящо лечение </w:t>
      </w:r>
      <w:r w:rsidR="00F3372E" w:rsidRPr="00310D60">
        <w:rPr>
          <w:rFonts w:cstheme="minorHAnsi"/>
          <w:sz w:val="24"/>
          <w:szCs w:val="24"/>
          <w:shd w:val="clear" w:color="auto" w:fill="FFFFFF"/>
        </w:rPr>
        <w:t>съобразено</w:t>
      </w:r>
      <w:r w:rsidR="00FA6F10" w:rsidRPr="00310D60">
        <w:rPr>
          <w:rFonts w:cstheme="minorHAnsi"/>
          <w:sz w:val="24"/>
          <w:szCs w:val="24"/>
          <w:shd w:val="clear" w:color="auto" w:fill="FFFFFF"/>
        </w:rPr>
        <w:t xml:space="preserve"> с индивидуалната нужда на всеки пациент</w:t>
      </w:r>
      <w:r w:rsidRPr="00310D60">
        <w:rPr>
          <w:rFonts w:cstheme="minorHAnsi"/>
          <w:sz w:val="24"/>
          <w:szCs w:val="24"/>
          <w:shd w:val="clear" w:color="auto" w:fill="FFFFFF"/>
        </w:rPr>
        <w:t>.</w:t>
      </w:r>
    </w:p>
    <w:p w:rsidR="00FA6F10" w:rsidRPr="00310D60" w:rsidRDefault="0078697E" w:rsidP="00310D60">
      <w:pPr>
        <w:pStyle w:val="ListParagraph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310D60">
        <w:rPr>
          <w:rFonts w:cstheme="minorHAnsi"/>
          <w:sz w:val="24"/>
          <w:szCs w:val="24"/>
          <w:shd w:val="clear" w:color="auto" w:fill="FFFFFF"/>
        </w:rPr>
        <w:t>Лекарите не трябва да са</w:t>
      </w:r>
      <w:r w:rsidR="003E5CCB">
        <w:rPr>
          <w:rFonts w:cstheme="minorHAnsi"/>
          <w:sz w:val="24"/>
          <w:szCs w:val="24"/>
          <w:shd w:val="clear" w:color="auto" w:fill="FFFFFF"/>
        </w:rPr>
        <w:t xml:space="preserve"> ограничени с лекарст</w:t>
      </w:r>
      <w:r w:rsidR="00310D60">
        <w:rPr>
          <w:rFonts w:cstheme="minorHAnsi"/>
          <w:sz w:val="24"/>
          <w:szCs w:val="24"/>
          <w:shd w:val="clear" w:color="auto" w:fill="FFFFFF"/>
        </w:rPr>
        <w:t>в</w:t>
      </w:r>
      <w:r w:rsidR="003E5CCB">
        <w:rPr>
          <w:rFonts w:cstheme="minorHAnsi"/>
          <w:sz w:val="24"/>
          <w:szCs w:val="24"/>
          <w:shd w:val="clear" w:color="auto" w:fill="FFFFFF"/>
        </w:rPr>
        <w:t>е</w:t>
      </w:r>
      <w:r w:rsidR="00310D60">
        <w:rPr>
          <w:rFonts w:cstheme="minorHAnsi"/>
          <w:sz w:val="24"/>
          <w:szCs w:val="24"/>
          <w:shd w:val="clear" w:color="auto" w:fill="FFFFFF"/>
        </w:rPr>
        <w:t>на листа</w:t>
      </w:r>
      <w:r w:rsidRPr="00310D60">
        <w:rPr>
          <w:rFonts w:cstheme="minorHAnsi"/>
          <w:sz w:val="24"/>
          <w:szCs w:val="24"/>
          <w:shd w:val="clear" w:color="auto" w:fill="FFFFFF"/>
        </w:rPr>
        <w:t xml:space="preserve"> и да предпи</w:t>
      </w:r>
      <w:r w:rsidR="009B0B43" w:rsidRPr="00310D60">
        <w:rPr>
          <w:rFonts w:cstheme="minorHAnsi"/>
          <w:sz w:val="24"/>
          <w:szCs w:val="24"/>
          <w:shd w:val="clear" w:color="auto" w:fill="FFFFFF"/>
        </w:rPr>
        <w:t>сва</w:t>
      </w:r>
      <w:r w:rsidRPr="00310D60">
        <w:rPr>
          <w:rFonts w:cstheme="minorHAnsi"/>
          <w:sz w:val="24"/>
          <w:szCs w:val="24"/>
          <w:shd w:val="clear" w:color="auto" w:fill="FFFFFF"/>
        </w:rPr>
        <w:t>т</w:t>
      </w:r>
      <w:r w:rsidR="009B0B43" w:rsidRPr="00310D60">
        <w:rPr>
          <w:rFonts w:cstheme="minorHAnsi"/>
          <w:sz w:val="24"/>
          <w:szCs w:val="24"/>
          <w:shd w:val="clear" w:color="auto" w:fill="FFFFFF"/>
        </w:rPr>
        <w:t xml:space="preserve"> само това</w:t>
      </w:r>
      <w:r w:rsidR="00E16294">
        <w:rPr>
          <w:rFonts w:cstheme="minorHAnsi"/>
          <w:sz w:val="24"/>
          <w:szCs w:val="24"/>
          <w:shd w:val="clear" w:color="auto" w:fill="FFFFFF"/>
        </w:rPr>
        <w:t xml:space="preserve">, което </w:t>
      </w:r>
      <w:r w:rsidR="009B0B43" w:rsidRPr="00310D60">
        <w:rPr>
          <w:rFonts w:cstheme="minorHAnsi"/>
          <w:sz w:val="24"/>
          <w:szCs w:val="24"/>
          <w:shd w:val="clear" w:color="auto" w:fill="FFFFFF"/>
        </w:rPr>
        <w:t>администрацията е определила</w:t>
      </w:r>
      <w:r w:rsidRPr="00310D60">
        <w:rPr>
          <w:rFonts w:cstheme="minorHAnsi"/>
          <w:sz w:val="24"/>
          <w:szCs w:val="24"/>
          <w:shd w:val="clear" w:color="auto" w:fill="FFFFFF"/>
        </w:rPr>
        <w:t xml:space="preserve"> като терапии</w:t>
      </w:r>
      <w:r w:rsidR="00FA6F10" w:rsidRPr="00310D60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FA6F10" w:rsidRPr="00AC656D" w:rsidRDefault="00FA6F10" w:rsidP="00FA6F10">
      <w:pPr>
        <w:pStyle w:val="ListParagraph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310D60">
        <w:rPr>
          <w:rFonts w:cstheme="minorHAnsi"/>
          <w:sz w:val="24"/>
          <w:szCs w:val="24"/>
          <w:shd w:val="clear" w:color="auto" w:fill="FFFFFF"/>
        </w:rPr>
        <w:t xml:space="preserve">Всички пациенти трябва да имат равен достъп до лечение </w:t>
      </w:r>
      <w:r w:rsidR="0078697E" w:rsidRPr="00310D60">
        <w:rPr>
          <w:rFonts w:cstheme="minorHAnsi"/>
          <w:sz w:val="24"/>
          <w:szCs w:val="24"/>
          <w:shd w:val="clear" w:color="auto" w:fill="FFFFFF"/>
        </w:rPr>
        <w:t>без оглед на това кога и как започват своето лечение.</w:t>
      </w:r>
    </w:p>
    <w:p w:rsidR="00AC656D" w:rsidRPr="00310D60" w:rsidRDefault="00AC656D" w:rsidP="00AC656D">
      <w:pPr>
        <w:pStyle w:val="ListParagraph"/>
        <w:jc w:val="both"/>
        <w:rPr>
          <w:noProof/>
          <w:sz w:val="24"/>
          <w:szCs w:val="24"/>
        </w:rPr>
      </w:pPr>
    </w:p>
    <w:p w:rsidR="00FA6F10" w:rsidRDefault="00AC656D" w:rsidP="00FA6F10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        </w:t>
      </w:r>
      <w:r w:rsidR="000C725A" w:rsidRPr="0006619B">
        <w:rPr>
          <w:rFonts w:cstheme="minorHAnsi"/>
          <w:sz w:val="24"/>
          <w:szCs w:val="24"/>
          <w:shd w:val="clear" w:color="auto" w:fill="FFFFFF"/>
        </w:rPr>
        <w:t>Напомняме ви, че</w:t>
      </w:r>
      <w:r w:rsidR="00A8633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A86334">
        <w:rPr>
          <w:rFonts w:cstheme="minorHAnsi"/>
          <w:sz w:val="24"/>
          <w:szCs w:val="24"/>
          <w:shd w:val="clear" w:color="auto" w:fill="FFFFFF"/>
        </w:rPr>
        <w:t>Лекарите-Ревматолози</w:t>
      </w:r>
      <w:proofErr w:type="spellEnd"/>
      <w:r w:rsidR="00A86334">
        <w:rPr>
          <w:rFonts w:cstheme="minorHAnsi"/>
          <w:sz w:val="24"/>
          <w:szCs w:val="24"/>
          <w:shd w:val="clear" w:color="auto" w:fill="FFFFFF"/>
        </w:rPr>
        <w:t xml:space="preserve"> се водят от Критериите за лечение</w:t>
      </w:r>
      <w:r w:rsidR="000C725A" w:rsidRPr="00066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D323E">
        <w:rPr>
          <w:rFonts w:cstheme="minorHAnsi"/>
          <w:sz w:val="24"/>
          <w:szCs w:val="24"/>
          <w:shd w:val="clear" w:color="auto" w:fill="FFFFFF"/>
        </w:rPr>
        <w:t xml:space="preserve">на </w:t>
      </w:r>
      <w:r w:rsidR="009875D1">
        <w:rPr>
          <w:rFonts w:cstheme="minorHAnsi"/>
          <w:sz w:val="24"/>
          <w:szCs w:val="24"/>
          <w:shd w:val="clear" w:color="auto" w:fill="FFFFFF"/>
        </w:rPr>
        <w:t>„</w:t>
      </w:r>
      <w:r w:rsidR="000C725A" w:rsidRPr="0006619B">
        <w:rPr>
          <w:rFonts w:cstheme="minorHAnsi"/>
          <w:sz w:val="24"/>
          <w:szCs w:val="24"/>
          <w:shd w:val="clear" w:color="auto" w:fill="FFFFFF"/>
        </w:rPr>
        <w:t>Американски колеж по ревматология</w:t>
      </w:r>
      <w:r w:rsidR="009875D1">
        <w:rPr>
          <w:rFonts w:cstheme="minorHAnsi"/>
          <w:sz w:val="24"/>
          <w:szCs w:val="24"/>
          <w:shd w:val="clear" w:color="auto" w:fill="FFFFFF"/>
        </w:rPr>
        <w:t>“</w:t>
      </w:r>
      <w:r w:rsidR="000C725A" w:rsidRPr="0006619B">
        <w:rPr>
          <w:rFonts w:cstheme="minorHAnsi"/>
          <w:sz w:val="24"/>
          <w:szCs w:val="24"/>
          <w:shd w:val="clear" w:color="auto" w:fill="FFFFFF"/>
        </w:rPr>
        <w:t xml:space="preserve"> и</w:t>
      </w:r>
      <w:r w:rsidR="009875D1">
        <w:rPr>
          <w:rFonts w:cstheme="minorHAnsi"/>
          <w:sz w:val="24"/>
          <w:szCs w:val="24"/>
          <w:shd w:val="clear" w:color="auto" w:fill="FFFFFF"/>
        </w:rPr>
        <w:t xml:space="preserve"> Препоръки на</w:t>
      </w:r>
      <w:r w:rsidR="000C725A" w:rsidRPr="00066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86334">
        <w:rPr>
          <w:rFonts w:cstheme="minorHAnsi"/>
          <w:sz w:val="24"/>
          <w:szCs w:val="24"/>
          <w:shd w:val="clear" w:color="auto" w:fill="FFFFFF"/>
        </w:rPr>
        <w:t>„</w:t>
      </w:r>
      <w:r w:rsidR="000C725A" w:rsidRPr="0006619B">
        <w:rPr>
          <w:rFonts w:cstheme="minorHAnsi"/>
          <w:sz w:val="24"/>
          <w:szCs w:val="24"/>
          <w:shd w:val="clear" w:color="auto" w:fill="FFFFFF"/>
        </w:rPr>
        <w:t>Европейска лига за борба с ревматизма</w:t>
      </w:r>
      <w:r w:rsidR="00A86334">
        <w:rPr>
          <w:rFonts w:cstheme="minorHAnsi"/>
          <w:sz w:val="24"/>
          <w:szCs w:val="24"/>
          <w:shd w:val="clear" w:color="auto" w:fill="FFFFFF"/>
        </w:rPr>
        <w:t>“</w:t>
      </w:r>
      <w:r w:rsidR="006D323E">
        <w:rPr>
          <w:rFonts w:cstheme="minorHAnsi"/>
          <w:sz w:val="24"/>
          <w:szCs w:val="24"/>
          <w:shd w:val="clear" w:color="auto" w:fill="FFFFFF"/>
        </w:rPr>
        <w:t>. Тези критерии и препоръки</w:t>
      </w:r>
      <w:r w:rsidR="000C725A" w:rsidRPr="0006619B">
        <w:rPr>
          <w:rFonts w:cstheme="minorHAnsi"/>
          <w:sz w:val="24"/>
          <w:szCs w:val="24"/>
          <w:shd w:val="clear" w:color="auto" w:fill="FFFFFF"/>
        </w:rPr>
        <w:t xml:space="preserve"> се спазват от всичк</w:t>
      </w:r>
      <w:r w:rsidR="00826670">
        <w:rPr>
          <w:rFonts w:cstheme="minorHAnsi"/>
          <w:sz w:val="24"/>
          <w:szCs w:val="24"/>
          <w:shd w:val="clear" w:color="auto" w:fill="FFFFFF"/>
        </w:rPr>
        <w:t>и референтни на България страни.</w:t>
      </w:r>
      <w:r w:rsidR="009875D1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A86334" w:rsidRDefault="004A2A32" w:rsidP="00FA6F10">
      <w:pPr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        </w:t>
      </w:r>
      <w:r w:rsidR="00A86334">
        <w:rPr>
          <w:rFonts w:cstheme="minorHAnsi"/>
          <w:sz w:val="24"/>
          <w:szCs w:val="24"/>
          <w:shd w:val="clear" w:color="auto" w:fill="FFFFFF"/>
        </w:rPr>
        <w:t xml:space="preserve">Водещо правило е: </w:t>
      </w:r>
      <w:r w:rsidR="00A86334" w:rsidRPr="00A86334">
        <w:rPr>
          <w:rFonts w:cstheme="minorHAnsi"/>
          <w:b/>
          <w:sz w:val="24"/>
          <w:szCs w:val="24"/>
        </w:rPr>
        <w:t xml:space="preserve">Решенията за предписване </w:t>
      </w:r>
      <w:r w:rsidR="00A86334">
        <w:rPr>
          <w:rFonts w:cstheme="minorHAnsi"/>
          <w:b/>
          <w:sz w:val="24"/>
          <w:szCs w:val="24"/>
        </w:rPr>
        <w:t xml:space="preserve">на </w:t>
      </w:r>
      <w:r w:rsidR="00A86334" w:rsidRPr="00A86334">
        <w:rPr>
          <w:rFonts w:cstheme="minorHAnsi"/>
          <w:b/>
          <w:sz w:val="24"/>
          <w:szCs w:val="24"/>
        </w:rPr>
        <w:t>медикаменти трябва да се прави по медицински, а не финансови съображения, написано в позицията на PARE / EULAR</w:t>
      </w:r>
      <w:r w:rsidR="00AC656D">
        <w:rPr>
          <w:rFonts w:cstheme="minorHAnsi"/>
          <w:b/>
          <w:sz w:val="24"/>
          <w:szCs w:val="24"/>
        </w:rPr>
        <w:t xml:space="preserve"> /Пациентското крило на Европейска лига за борба с ревматизма/</w:t>
      </w:r>
      <w:r w:rsidR="00A86334" w:rsidRPr="00A86334">
        <w:rPr>
          <w:rFonts w:cstheme="minorHAnsi"/>
          <w:b/>
          <w:sz w:val="24"/>
          <w:szCs w:val="24"/>
        </w:rPr>
        <w:t xml:space="preserve"> от 2015</w:t>
      </w:r>
      <w:r w:rsidR="00A86334">
        <w:rPr>
          <w:rFonts w:cstheme="minorHAnsi"/>
          <w:b/>
          <w:sz w:val="24"/>
          <w:szCs w:val="24"/>
        </w:rPr>
        <w:t xml:space="preserve"> </w:t>
      </w:r>
      <w:r w:rsidR="00A86334" w:rsidRPr="00A86334">
        <w:rPr>
          <w:rFonts w:cstheme="minorHAnsi"/>
          <w:b/>
          <w:sz w:val="24"/>
          <w:szCs w:val="24"/>
        </w:rPr>
        <w:t>г., която</w:t>
      </w:r>
      <w:r w:rsidR="00A86334">
        <w:rPr>
          <w:rFonts w:cstheme="minorHAnsi"/>
          <w:b/>
          <w:sz w:val="24"/>
          <w:szCs w:val="24"/>
        </w:rPr>
        <w:t xml:space="preserve"> ние</w:t>
      </w:r>
      <w:r w:rsidR="00A86334" w:rsidRPr="00A86334">
        <w:rPr>
          <w:rFonts w:cstheme="minorHAnsi"/>
          <w:b/>
          <w:sz w:val="24"/>
          <w:szCs w:val="24"/>
        </w:rPr>
        <w:t xml:space="preserve"> подкрепяме.</w:t>
      </w:r>
    </w:p>
    <w:p w:rsidR="006D323E" w:rsidRPr="006D323E" w:rsidRDefault="004A2A32" w:rsidP="00FA6F10">
      <w:pPr>
        <w:jc w:val="both"/>
        <w:rPr>
          <w:rFonts w:cstheme="minorHAnsi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b/>
          <w:sz w:val="24"/>
          <w:szCs w:val="24"/>
          <w:shd w:val="clear" w:color="auto" w:fill="FFFFFF"/>
        </w:rPr>
        <w:t xml:space="preserve">            </w:t>
      </w:r>
      <w:r w:rsidR="00310D60" w:rsidRPr="006D323E">
        <w:rPr>
          <w:rFonts w:cstheme="minorHAnsi"/>
          <w:b/>
          <w:sz w:val="24"/>
          <w:szCs w:val="24"/>
          <w:shd w:val="clear" w:color="auto" w:fill="FFFFFF"/>
        </w:rPr>
        <w:t>Искаме да участваме активно в споделеното вземане на решения.</w:t>
      </w:r>
      <w:r w:rsidR="00310D6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D323E">
        <w:rPr>
          <w:rFonts w:cstheme="minorHAnsi"/>
          <w:sz w:val="24"/>
          <w:szCs w:val="24"/>
          <w:shd w:val="clear" w:color="auto" w:fill="FFFFFF"/>
        </w:rPr>
        <w:t>/</w:t>
      </w:r>
      <w:r w:rsidR="00310D60" w:rsidRPr="007F16FF">
        <w:rPr>
          <w:rFonts w:cstheme="minorHAnsi"/>
          <w:sz w:val="24"/>
          <w:szCs w:val="24"/>
          <w:shd w:val="clear" w:color="auto" w:fill="FFFFFF"/>
        </w:rPr>
        <w:t xml:space="preserve">Законът за нормативните актове предвижда при изготвяне на нов нормативен акт провеждане на обществени консултации с гражданите и юридическите лица, най-малко 30 </w:t>
      </w:r>
      <w:r w:rsidR="006D323E">
        <w:rPr>
          <w:rFonts w:cstheme="minorHAnsi"/>
          <w:sz w:val="24"/>
          <w:szCs w:val="24"/>
          <w:shd w:val="clear" w:color="auto" w:fill="FFFFFF"/>
        </w:rPr>
        <w:t>дни преди внасянето му. О</w:t>
      </w:r>
      <w:r w:rsidR="00310D60" w:rsidRPr="007F16FF">
        <w:rPr>
          <w:rFonts w:cstheme="minorHAnsi"/>
          <w:sz w:val="24"/>
          <w:szCs w:val="24"/>
          <w:shd w:val="clear" w:color="auto" w:fill="FFFFFF"/>
        </w:rPr>
        <w:t xml:space="preserve">бществени </w:t>
      </w:r>
      <w:r w:rsidR="00D01E2A">
        <w:rPr>
          <w:rFonts w:cstheme="minorHAnsi"/>
          <w:sz w:val="24"/>
          <w:szCs w:val="24"/>
          <w:shd w:val="clear" w:color="auto" w:fill="FFFFFF"/>
        </w:rPr>
        <w:t xml:space="preserve">консултации </w:t>
      </w:r>
      <w:r w:rsidR="006D323E">
        <w:rPr>
          <w:rFonts w:cstheme="minorHAnsi"/>
          <w:sz w:val="24"/>
          <w:szCs w:val="24"/>
          <w:shd w:val="clear" w:color="auto" w:fill="FFFFFF"/>
        </w:rPr>
        <w:t>по тези теми не са извършени и не са били извършвани по редица важни въпроси, пренебрегвайки мнението на хората, представляващи пациентите с ревматични заболявания.</w:t>
      </w:r>
    </w:p>
    <w:p w:rsidR="007F16FF" w:rsidRDefault="007F16FF" w:rsidP="00FA6F10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Дата: 31.10.2018 г.                                </w:t>
      </w:r>
      <w:r w:rsidR="00B34729">
        <w:rPr>
          <w:rFonts w:cstheme="minorHAnsi"/>
          <w:sz w:val="24"/>
          <w:szCs w:val="24"/>
          <w:shd w:val="clear" w:color="auto" w:fill="FFFFFF"/>
        </w:rPr>
        <w:t xml:space="preserve">                     С уважение,</w:t>
      </w:r>
    </w:p>
    <w:p w:rsidR="007F16FF" w:rsidRDefault="00A86334" w:rsidP="00FA6F10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г</w:t>
      </w:r>
      <w:r w:rsidR="007F16FF">
        <w:rPr>
          <w:rFonts w:cstheme="minorHAnsi"/>
          <w:sz w:val="24"/>
          <w:szCs w:val="24"/>
          <w:shd w:val="clear" w:color="auto" w:fill="FFFFFF"/>
        </w:rPr>
        <w:t xml:space="preserve">р. София                                                                                             Роза </w:t>
      </w:r>
      <w:proofErr w:type="spellStart"/>
      <w:r w:rsidR="007F16FF">
        <w:rPr>
          <w:rFonts w:cstheme="minorHAnsi"/>
          <w:sz w:val="24"/>
          <w:szCs w:val="24"/>
          <w:shd w:val="clear" w:color="auto" w:fill="FFFFFF"/>
        </w:rPr>
        <w:t>Чеглайска</w:t>
      </w:r>
      <w:proofErr w:type="spellEnd"/>
    </w:p>
    <w:p w:rsidR="007F16FF" w:rsidRPr="0006619B" w:rsidRDefault="007F16FF" w:rsidP="00FA6F10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C37A4F">
        <w:rPr>
          <w:rFonts w:cstheme="minorHAnsi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cstheme="minorHAnsi"/>
          <w:sz w:val="24"/>
          <w:szCs w:val="24"/>
          <w:shd w:val="clear" w:color="auto" w:fill="FFFFFF"/>
        </w:rPr>
        <w:t>Председател АПРА</w:t>
      </w:r>
    </w:p>
    <w:p w:rsidR="00C94906" w:rsidRPr="0006619B" w:rsidRDefault="00C94906">
      <w:pPr>
        <w:rPr>
          <w:sz w:val="24"/>
          <w:szCs w:val="24"/>
        </w:rPr>
      </w:pPr>
    </w:p>
    <w:sectPr w:rsidR="00C94906" w:rsidRPr="000661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C8" w:rsidRDefault="001354C8" w:rsidP="00582DB6">
      <w:pPr>
        <w:spacing w:after="0" w:line="240" w:lineRule="auto"/>
      </w:pPr>
      <w:r>
        <w:separator/>
      </w:r>
    </w:p>
  </w:endnote>
  <w:endnote w:type="continuationSeparator" w:id="0">
    <w:p w:rsidR="001354C8" w:rsidRDefault="001354C8" w:rsidP="0058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B6" w:rsidRPr="00832B1A" w:rsidRDefault="00582DB6" w:rsidP="00582DB6">
    <w:pPr>
      <w:pStyle w:val="Footer"/>
      <w:spacing w:line="360" w:lineRule="auto"/>
      <w:jc w:val="center"/>
      <w:rPr>
        <w:sz w:val="18"/>
        <w:szCs w:val="18"/>
      </w:rPr>
    </w:pPr>
    <w:r w:rsidRPr="00832B1A">
      <w:rPr>
        <w:sz w:val="18"/>
        <w:szCs w:val="18"/>
      </w:rPr>
      <w:t xml:space="preserve">Сдружение „Асоциация на пациентите с </w:t>
    </w:r>
    <w:proofErr w:type="spellStart"/>
    <w:r w:rsidRPr="00832B1A">
      <w:rPr>
        <w:sz w:val="18"/>
        <w:szCs w:val="18"/>
      </w:rPr>
      <w:t>ревматоиден</w:t>
    </w:r>
    <w:proofErr w:type="spellEnd"/>
    <w:r w:rsidRPr="00832B1A">
      <w:rPr>
        <w:sz w:val="18"/>
        <w:szCs w:val="18"/>
      </w:rPr>
      <w:t xml:space="preserve"> артрит”</w:t>
    </w:r>
  </w:p>
  <w:p w:rsidR="00582DB6" w:rsidRPr="00832B1A" w:rsidRDefault="00582DB6" w:rsidP="00582DB6">
    <w:pPr>
      <w:pStyle w:val="Footer"/>
      <w:spacing w:line="360" w:lineRule="auto"/>
      <w:jc w:val="center"/>
      <w:rPr>
        <w:sz w:val="18"/>
        <w:szCs w:val="18"/>
      </w:rPr>
    </w:pPr>
    <w:r w:rsidRPr="00832B1A">
      <w:rPr>
        <w:sz w:val="18"/>
        <w:szCs w:val="18"/>
      </w:rPr>
      <w:t>Гр. София, жк „Лагера”, бл. 55, вх. Б, ет.1, ап. 19</w:t>
    </w:r>
  </w:p>
  <w:p w:rsidR="00582DB6" w:rsidRDefault="00582DB6" w:rsidP="00582DB6">
    <w:pPr>
      <w:pStyle w:val="Footer"/>
      <w:jc w:val="center"/>
    </w:pPr>
    <w:r w:rsidRPr="00832B1A">
      <w:rPr>
        <w:sz w:val="18"/>
        <w:szCs w:val="18"/>
      </w:rPr>
      <w:t xml:space="preserve">Тел. 0899 87 08 67; 0899 61 07 15; </w:t>
    </w:r>
    <w:r w:rsidRPr="00832B1A">
      <w:rPr>
        <w:sz w:val="18"/>
        <w:szCs w:val="18"/>
        <w:lang w:val="en-US"/>
      </w:rPr>
      <w:t xml:space="preserve"> </w:t>
    </w:r>
    <w:proofErr w:type="spellStart"/>
    <w:r w:rsidRPr="00832B1A">
      <w:rPr>
        <w:sz w:val="18"/>
        <w:szCs w:val="18"/>
      </w:rPr>
      <w:t>email</w:t>
    </w:r>
    <w:proofErr w:type="spellEnd"/>
    <w:r w:rsidRPr="00832B1A">
      <w:rPr>
        <w:sz w:val="18"/>
        <w:szCs w:val="18"/>
      </w:rPr>
      <w:t xml:space="preserve">: </w:t>
    </w:r>
    <w:hyperlink r:id="rId1" w:history="1">
      <w:r w:rsidRPr="00832B1A">
        <w:rPr>
          <w:rStyle w:val="Hyperlink"/>
          <w:sz w:val="18"/>
          <w:szCs w:val="18"/>
          <w:lang w:val="en-US"/>
        </w:rPr>
        <w:t>aneta.draganova</w:t>
      </w:r>
      <w:r w:rsidRPr="00832B1A">
        <w:rPr>
          <w:rStyle w:val="Hyperlink"/>
          <w:sz w:val="18"/>
          <w:szCs w:val="18"/>
        </w:rPr>
        <w:t>@apra-bg.org</w:t>
      </w:r>
    </w:hyperlink>
    <w:r w:rsidRPr="00832B1A">
      <w:rPr>
        <w:sz w:val="18"/>
        <w:szCs w:val="18"/>
        <w:lang w:val="en-US"/>
      </w:rPr>
      <w:t xml:space="preserve">, </w:t>
    </w:r>
    <w:hyperlink r:id="rId2" w:history="1">
      <w:r w:rsidRPr="00832B1A">
        <w:rPr>
          <w:rStyle w:val="Hyperlink"/>
          <w:sz w:val="18"/>
          <w:szCs w:val="18"/>
          <w:lang w:val="en-US"/>
        </w:rPr>
        <w:t>nikolay.nedyalkov@apra-bg.org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C8" w:rsidRDefault="001354C8" w:rsidP="00582DB6">
      <w:pPr>
        <w:spacing w:after="0" w:line="240" w:lineRule="auto"/>
      </w:pPr>
      <w:r>
        <w:separator/>
      </w:r>
    </w:p>
  </w:footnote>
  <w:footnote w:type="continuationSeparator" w:id="0">
    <w:p w:rsidR="001354C8" w:rsidRDefault="001354C8" w:rsidP="00582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A58F7"/>
    <w:multiLevelType w:val="hybridMultilevel"/>
    <w:tmpl w:val="74A2C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07E34"/>
    <w:multiLevelType w:val="hybridMultilevel"/>
    <w:tmpl w:val="CE3C58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C"/>
    <w:rsid w:val="0006619B"/>
    <w:rsid w:val="000C725A"/>
    <w:rsid w:val="001354C8"/>
    <w:rsid w:val="002A0667"/>
    <w:rsid w:val="0030562E"/>
    <w:rsid w:val="00310D60"/>
    <w:rsid w:val="00316306"/>
    <w:rsid w:val="00333DD5"/>
    <w:rsid w:val="003E5CCB"/>
    <w:rsid w:val="004641ED"/>
    <w:rsid w:val="004A2A32"/>
    <w:rsid w:val="00582DB6"/>
    <w:rsid w:val="006D323E"/>
    <w:rsid w:val="0071339D"/>
    <w:rsid w:val="00762C51"/>
    <w:rsid w:val="0078697E"/>
    <w:rsid w:val="007F16FF"/>
    <w:rsid w:val="00812D39"/>
    <w:rsid w:val="00826670"/>
    <w:rsid w:val="0090409C"/>
    <w:rsid w:val="00914C1C"/>
    <w:rsid w:val="009875D1"/>
    <w:rsid w:val="009B0B43"/>
    <w:rsid w:val="00A3348E"/>
    <w:rsid w:val="00A47147"/>
    <w:rsid w:val="00A769DA"/>
    <w:rsid w:val="00A86334"/>
    <w:rsid w:val="00AC2A2D"/>
    <w:rsid w:val="00AC656D"/>
    <w:rsid w:val="00AE31F5"/>
    <w:rsid w:val="00B34729"/>
    <w:rsid w:val="00BD1DFD"/>
    <w:rsid w:val="00C37A4F"/>
    <w:rsid w:val="00C94906"/>
    <w:rsid w:val="00CD0656"/>
    <w:rsid w:val="00CE4CFC"/>
    <w:rsid w:val="00D01E2A"/>
    <w:rsid w:val="00D562DC"/>
    <w:rsid w:val="00E16294"/>
    <w:rsid w:val="00F3372E"/>
    <w:rsid w:val="00F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DB6"/>
  </w:style>
  <w:style w:type="paragraph" w:styleId="Footer">
    <w:name w:val="footer"/>
    <w:basedOn w:val="Normal"/>
    <w:link w:val="FooterChar"/>
    <w:uiPriority w:val="99"/>
    <w:unhideWhenUsed/>
    <w:rsid w:val="0058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B6"/>
  </w:style>
  <w:style w:type="character" w:styleId="Hyperlink">
    <w:name w:val="Hyperlink"/>
    <w:rsid w:val="00582D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DB6"/>
  </w:style>
  <w:style w:type="paragraph" w:styleId="Footer">
    <w:name w:val="footer"/>
    <w:basedOn w:val="Normal"/>
    <w:link w:val="FooterChar"/>
    <w:uiPriority w:val="99"/>
    <w:unhideWhenUsed/>
    <w:rsid w:val="0058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B6"/>
  </w:style>
  <w:style w:type="character" w:styleId="Hyperlink">
    <w:name w:val="Hyperlink"/>
    <w:rsid w:val="00582D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kolay.nedyalkov@apra-bg.org" TargetMode="External"/><Relationship Id="rId1" Type="http://schemas.openxmlformats.org/officeDocument/2006/relationships/hyperlink" Target="mailto:aneta.draganova@apra-bg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Maya Bolpachova</cp:lastModifiedBy>
  <cp:revision>2</cp:revision>
  <dcterms:created xsi:type="dcterms:W3CDTF">2018-11-01T06:47:00Z</dcterms:created>
  <dcterms:modified xsi:type="dcterms:W3CDTF">2018-11-01T06:47:00Z</dcterms:modified>
</cp:coreProperties>
</file>